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96" w:rsidRDefault="00D95596" w:rsidP="00C7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C72FA0" w:rsidRPr="00C72FA0" w:rsidRDefault="00C72FA0" w:rsidP="00C7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C72FA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NOTICE OF UTILITY ALLOWANCE </w:t>
      </w:r>
      <w:r w:rsidR="00985E90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AND RENT </w:t>
      </w:r>
      <w:r w:rsidRPr="00C72FA0">
        <w:rPr>
          <w:rFonts w:ascii="Times New Roman" w:hAnsi="Times New Roman" w:cs="Times New Roman"/>
          <w:b/>
          <w:color w:val="000000"/>
          <w:sz w:val="23"/>
          <w:szCs w:val="23"/>
        </w:rPr>
        <w:t>CHANGE</w:t>
      </w:r>
      <w:r w:rsidR="009C1563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Date:  </w:t>
      </w:r>
      <w:r w:rsidR="00D95596">
        <w:rPr>
          <w:rFonts w:ascii="Times New Roman" w:hAnsi="Times New Roman" w:cs="Times New Roman"/>
          <w:color w:val="000000"/>
          <w:sz w:val="23"/>
          <w:szCs w:val="23"/>
        </w:rPr>
        <w:t>_______________</w:t>
      </w: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Unit#:  ______________</w:t>
      </w: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Attention All Household Members</w:t>
      </w:r>
      <w:r w:rsidRPr="00C72FA0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:rsidR="00C72FA0" w:rsidRP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C72FA0" w:rsidRDefault="009C1563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This is to notify you 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 xml:space="preserve">SHCC and HUD have 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>reviewed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 xml:space="preserve"> and approved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 the 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 xml:space="preserve">owner’s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required annual </w:t>
      </w:r>
      <w:r w:rsidR="00D076F2">
        <w:rPr>
          <w:rFonts w:ascii="Times New Roman" w:hAnsi="Times New Roman" w:cs="Times New Roman"/>
          <w:color w:val="000000"/>
          <w:sz w:val="23"/>
          <w:szCs w:val="23"/>
        </w:rPr>
        <w:t xml:space="preserve">analysis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>of the utility allowance</w:t>
      </w:r>
      <w:r w:rsidR="009C232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for 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 xml:space="preserve">your Section 8 unit at _________________. 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>During this process, b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 xml:space="preserve">oth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parties 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considered all </w:t>
      </w:r>
      <w:r w:rsidR="00985E90">
        <w:rPr>
          <w:rFonts w:ascii="Times New Roman" w:hAnsi="Times New Roman" w:cs="Times New Roman"/>
          <w:color w:val="000000"/>
          <w:sz w:val="23"/>
          <w:szCs w:val="23"/>
        </w:rPr>
        <w:t>information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 provided by project management </w:t>
      </w:r>
      <w:r w:rsidR="00985E90">
        <w:rPr>
          <w:rFonts w:ascii="Times New Roman" w:hAnsi="Times New Roman" w:cs="Times New Roman"/>
          <w:color w:val="000000"/>
          <w:sz w:val="23"/>
          <w:szCs w:val="23"/>
        </w:rPr>
        <w:t>as well as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any 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>comments provided by tenants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 during the 30-day comment period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2FA0" w:rsidRDefault="00D974DE" w:rsidP="0066732C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  <w:sectPr w:rsidR="00C72FA0" w:rsidSect="002D76E4">
          <w:headerReference w:type="default" r:id="rId7"/>
          <w:footerReference w:type="default" r:id="rId8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Pursuant to this assessment, 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>HUD has approved</w:t>
      </w:r>
      <w:r w:rsidR="0066732C">
        <w:rPr>
          <w:rFonts w:ascii="Times New Roman" w:hAnsi="Times New Roman" w:cs="Times New Roman"/>
          <w:color w:val="000000"/>
          <w:sz w:val="23"/>
          <w:szCs w:val="23"/>
        </w:rPr>
        <w:t xml:space="preserve"> a change in your </w:t>
      </w:r>
      <w:r w:rsidR="00C72FA0"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utility allowance </w:t>
      </w:r>
      <w:r w:rsidR="0066732C">
        <w:rPr>
          <w:rFonts w:ascii="Times New Roman" w:hAnsi="Times New Roman" w:cs="Times New Roman"/>
          <w:color w:val="000000"/>
          <w:sz w:val="23"/>
          <w:szCs w:val="23"/>
        </w:rPr>
        <w:t xml:space="preserve">from ______ to ______, effective _______.  </w:t>
      </w:r>
    </w:p>
    <w:p w:rsidR="00B2013C" w:rsidRDefault="00B2013C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9C1563" w:rsidRDefault="0066732C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T</w:t>
      </w:r>
      <w:r w:rsidR="00C72FA0">
        <w:rPr>
          <w:rFonts w:ascii="Times New Roman" w:hAnsi="Times New Roman" w:cs="Times New Roman"/>
          <w:color w:val="000000"/>
          <w:sz w:val="23"/>
          <w:szCs w:val="23"/>
        </w:rPr>
        <w:t>his letter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B7DD6">
        <w:rPr>
          <w:rFonts w:ascii="Times New Roman" w:hAnsi="Times New Roman" w:cs="Times New Roman"/>
          <w:color w:val="000000"/>
          <w:sz w:val="23"/>
          <w:szCs w:val="23"/>
        </w:rPr>
        <w:t xml:space="preserve">shall </w:t>
      </w:r>
      <w:r w:rsidR="00985E90">
        <w:rPr>
          <w:rFonts w:ascii="Times New Roman" w:hAnsi="Times New Roman" w:cs="Times New Roman"/>
          <w:color w:val="000000"/>
          <w:sz w:val="23"/>
          <w:szCs w:val="23"/>
        </w:rPr>
        <w:t xml:space="preserve">also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serve as your 30-day notification that your monthly rent will </w:t>
      </w:r>
      <w:r w:rsidR="00B2013C" w:rsidRPr="00F857C9">
        <w:rPr>
          <w:rFonts w:ascii="Times New Roman" w:hAnsi="Times New Roman" w:cs="Times New Roman"/>
          <w:i/>
          <w:color w:val="000000"/>
          <w:sz w:val="23"/>
          <w:szCs w:val="23"/>
        </w:rPr>
        <w:t>increase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 by the </w:t>
      </w:r>
      <w:r w:rsidR="00F857C9">
        <w:rPr>
          <w:rFonts w:ascii="Times New Roman" w:hAnsi="Times New Roman" w:cs="Times New Roman"/>
          <w:color w:val="000000"/>
          <w:sz w:val="23"/>
          <w:szCs w:val="23"/>
        </w:rPr>
        <w:t xml:space="preserve">same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>amount</w:t>
      </w:r>
      <w:r w:rsidR="00F857C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974DE">
        <w:rPr>
          <w:rFonts w:ascii="Times New Roman" w:hAnsi="Times New Roman" w:cs="Times New Roman"/>
          <w:color w:val="000000"/>
          <w:sz w:val="23"/>
          <w:szCs w:val="23"/>
        </w:rPr>
        <w:t xml:space="preserve">that </w:t>
      </w:r>
      <w:r w:rsidR="00F857C9">
        <w:rPr>
          <w:rFonts w:ascii="Times New Roman" w:hAnsi="Times New Roman" w:cs="Times New Roman"/>
          <w:color w:val="000000"/>
          <w:sz w:val="23"/>
          <w:szCs w:val="23"/>
        </w:rPr>
        <w:t xml:space="preserve">your utility allowance </w:t>
      </w:r>
      <w:r w:rsidR="00F857C9" w:rsidRPr="00F857C9">
        <w:rPr>
          <w:rFonts w:ascii="Times New Roman" w:hAnsi="Times New Roman" w:cs="Times New Roman"/>
          <w:i/>
          <w:color w:val="000000"/>
          <w:sz w:val="23"/>
          <w:szCs w:val="23"/>
        </w:rPr>
        <w:t>decreased</w:t>
      </w:r>
      <w:r w:rsidR="00D974DE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. </w:t>
      </w:r>
      <w:r w:rsidR="00F924E4" w:rsidRPr="00F924E4">
        <w:rPr>
          <w:rFonts w:ascii="Times New Roman" w:hAnsi="Times New Roman" w:cs="Times New Roman"/>
          <w:b/>
          <w:color w:val="000000"/>
          <w:sz w:val="23"/>
          <w:szCs w:val="23"/>
          <w:u w:val="single"/>
        </w:rPr>
        <w:t>Effective ________, your new monthly rent will be ___.</w:t>
      </w:r>
      <w:r w:rsidR="00985E90">
        <w:rPr>
          <w:rFonts w:ascii="Times New Roman" w:hAnsi="Times New Roman" w:cs="Times New Roman"/>
          <w:color w:val="000000"/>
          <w:sz w:val="23"/>
          <w:szCs w:val="23"/>
        </w:rPr>
        <w:t xml:space="preserve">  T</w:t>
      </w:r>
      <w:r w:rsidR="00F924E4" w:rsidRPr="00F924E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his notice amends Paragraph </w:t>
      </w:r>
      <w:r w:rsidR="00F3556C" w:rsidRPr="00F3556C">
        <w:rPr>
          <w:rFonts w:ascii="Times New Roman" w:hAnsi="Times New Roman" w:cs="Times New Roman"/>
          <w:b/>
          <w:color w:val="000000"/>
          <w:sz w:val="23"/>
          <w:szCs w:val="23"/>
          <w:highlight w:val="lightGray"/>
          <w:u w:val="single"/>
        </w:rPr>
        <w:t>3 or 5 (select appropriate number)</w:t>
      </w:r>
      <w:r w:rsidR="00F3556C" w:rsidRPr="00F3556C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  <w:r w:rsidR="00F924E4" w:rsidRPr="00F924E4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of your lease agreement, which sets forth the amount of rent you pay each month.   </w:t>
      </w:r>
      <w:r w:rsidR="00F924E4" w:rsidRPr="00F924E4">
        <w:rPr>
          <w:rFonts w:ascii="Times New Roman" w:hAnsi="Times New Roman" w:cs="Times New Roman"/>
          <w:b/>
          <w:i/>
          <w:color w:val="000000"/>
          <w:sz w:val="23"/>
          <w:szCs w:val="23"/>
        </w:rPr>
        <w:t xml:space="preserve"> </w:t>
      </w:r>
    </w:p>
    <w:p w:rsidR="009C1563" w:rsidRDefault="009C1563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56B3" w:rsidRDefault="00D974DE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You have the </w:t>
      </w:r>
      <w:r w:rsidR="007350C9">
        <w:rPr>
          <w:rFonts w:ascii="Times New Roman" w:hAnsi="Times New Roman" w:cs="Times New Roman"/>
          <w:color w:val="000000"/>
          <w:sz w:val="23"/>
          <w:szCs w:val="23"/>
        </w:rPr>
        <w:t xml:space="preserve">right </w:t>
      </w:r>
      <w:r>
        <w:rPr>
          <w:rFonts w:ascii="Times New Roman" w:hAnsi="Times New Roman" w:cs="Times New Roman"/>
          <w:color w:val="000000"/>
          <w:sz w:val="23"/>
          <w:szCs w:val="23"/>
        </w:rPr>
        <w:t>to meet with management to discuss this rent change.  Please contact the office if you would like to do so.</w:t>
      </w:r>
      <w:r w:rsidR="00ED56B3"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B2013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ED56B3" w:rsidRDefault="00ED56B3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2FA0" w:rsidRDefault="00C72FA0" w:rsidP="00C72F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72FA0">
        <w:rPr>
          <w:rFonts w:ascii="Times New Roman" w:hAnsi="Times New Roman" w:cs="Times New Roman"/>
          <w:color w:val="000000"/>
          <w:sz w:val="23"/>
          <w:szCs w:val="23"/>
        </w:rPr>
        <w:t xml:space="preserve">Sincerely, </w:t>
      </w:r>
    </w:p>
    <w:p w:rsidR="0066732C" w:rsidRDefault="0066732C" w:rsidP="00C72FA0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C72FA0" w:rsidRPr="00C72FA0" w:rsidRDefault="009D0E95" w:rsidP="00C72FA0">
      <w:r>
        <w:rPr>
          <w:rFonts w:ascii="Times New Roman" w:hAnsi="Times New Roman" w:cs="Times New Roman"/>
          <w:color w:val="000000"/>
          <w:sz w:val="23"/>
          <w:szCs w:val="23"/>
        </w:rPr>
        <w:t>Title</w:t>
      </w:r>
    </w:p>
    <w:sectPr w:rsidR="00C72FA0" w:rsidRPr="00C72FA0" w:rsidSect="00C72FA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2A" w:rsidRDefault="009F562A" w:rsidP="009D0E95">
      <w:pPr>
        <w:spacing w:after="0" w:line="240" w:lineRule="auto"/>
      </w:pPr>
      <w:r>
        <w:separator/>
      </w:r>
    </w:p>
  </w:endnote>
  <w:endnote w:type="continuationSeparator" w:id="0">
    <w:p w:rsidR="009F562A" w:rsidRDefault="009F562A" w:rsidP="009D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2A" w:rsidRDefault="009F562A">
    <w:pPr>
      <w:pStyle w:val="Footer"/>
    </w:pP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_________ does not discriminate on the basis of disability status in the admission or access to, or treatment or employment in, its federally assisted programs and activities.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16"/>
        <w:szCs w:val="16"/>
      </w:rPr>
    </w:pP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 xml:space="preserve">(For owners, agents, or projects employing 15 or more people): 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The person named below has been designated to coordinate compliance with the nondiscrimination requirements contained in HUD’s regulations implementing Sec</w:t>
    </w:r>
    <w:r>
      <w:rPr>
        <w:rFonts w:ascii="Times New Roman" w:hAnsi="Times New Roman" w:cs="Times New Roman"/>
        <w:sz w:val="20"/>
        <w:szCs w:val="20"/>
      </w:rPr>
      <w:t>t</w:t>
    </w:r>
    <w:r w:rsidRPr="00F924E4">
      <w:rPr>
        <w:rFonts w:ascii="Times New Roman" w:hAnsi="Times New Roman" w:cs="Times New Roman"/>
        <w:sz w:val="20"/>
        <w:szCs w:val="20"/>
      </w:rPr>
      <w:t>ion 504 (24 CFR, part 8 dated June 2, 1988.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16"/>
        <w:szCs w:val="16"/>
      </w:rPr>
    </w:pP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Name: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Address: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City, State, Zip: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Telephone – Voice: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9F562A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  <w:r w:rsidRPr="00F924E4">
      <w:rPr>
        <w:rFonts w:ascii="Times New Roman" w:hAnsi="Times New Roman" w:cs="Times New Roman"/>
        <w:sz w:val="20"/>
        <w:szCs w:val="20"/>
      </w:rPr>
      <w:t>Telephone – TTY:</w:t>
    </w:r>
  </w:p>
  <w:p w:rsidR="00B26EA4" w:rsidRDefault="00B26EA4" w:rsidP="009D0E95">
    <w:pPr>
      <w:pStyle w:val="Footer"/>
      <w:rPr>
        <w:rFonts w:ascii="Times New Roman" w:hAnsi="Times New Roman" w:cs="Times New Roman"/>
        <w:sz w:val="20"/>
        <w:szCs w:val="20"/>
      </w:rPr>
    </w:pPr>
  </w:p>
  <w:p w:rsidR="00B26EA4" w:rsidRDefault="00B26EA4" w:rsidP="009D0E9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5286375</wp:posOffset>
          </wp:positionH>
          <wp:positionV relativeFrom="paragraph">
            <wp:posOffset>62230</wp:posOffset>
          </wp:positionV>
          <wp:extent cx="548640" cy="581025"/>
          <wp:effectExtent l="19050" t="0" r="3810" b="0"/>
          <wp:wrapSquare wrapText="bothSides"/>
          <wp:docPr id="1" name="Picture 1" descr="fheo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eo1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26EA4" w:rsidRDefault="00B26EA4" w:rsidP="009D0E95">
    <w:pPr>
      <w:pStyle w:val="Footer"/>
      <w:rPr>
        <w:rFonts w:ascii="Times New Roman" w:hAnsi="Times New Roman" w:cs="Times New Roman"/>
        <w:sz w:val="20"/>
        <w:szCs w:val="20"/>
      </w:rPr>
    </w:pPr>
  </w:p>
  <w:p w:rsidR="00B26EA4" w:rsidRDefault="00B26EA4" w:rsidP="009D0E95">
    <w:pPr>
      <w:pStyle w:val="Footer"/>
      <w:rPr>
        <w:rFonts w:ascii="Times New Roman" w:hAnsi="Times New Roman" w:cs="Times New Roman"/>
        <w:sz w:val="20"/>
        <w:szCs w:val="20"/>
      </w:rPr>
    </w:pPr>
  </w:p>
  <w:p w:rsidR="002D76E4" w:rsidRDefault="002D76E4" w:rsidP="009D0E95">
    <w:pPr>
      <w:pStyle w:val="Footer"/>
      <w:rPr>
        <w:rFonts w:ascii="Times New Roman" w:hAnsi="Times New Roman" w:cs="Times New Roman"/>
        <w:sz w:val="20"/>
        <w:szCs w:val="20"/>
      </w:rPr>
    </w:pPr>
  </w:p>
  <w:p w:rsidR="009F562A" w:rsidRPr="00B26EA4" w:rsidRDefault="009F562A" w:rsidP="009F562A">
    <w:pPr>
      <w:pStyle w:val="Footer"/>
      <w:ind w:left="-810"/>
      <w:rPr>
        <w:rFonts w:ascii="Times New Roman" w:hAnsi="Times New Roman" w:cs="Times New Roman"/>
        <w:sz w:val="16"/>
        <w:szCs w:val="16"/>
      </w:rPr>
    </w:pPr>
    <w:r w:rsidRPr="00B26EA4">
      <w:rPr>
        <w:rFonts w:ascii="Times New Roman" w:hAnsi="Times New Roman" w:cs="Times New Roman"/>
        <w:sz w:val="16"/>
        <w:szCs w:val="16"/>
      </w:rPr>
      <w:t>©2012 SOUTHWEST HOUSING COMPLIANCE CORPORATION</w:t>
    </w:r>
  </w:p>
  <w:p w:rsidR="009F562A" w:rsidRPr="00406A68" w:rsidRDefault="009F562A" w:rsidP="009D0E9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2A" w:rsidRDefault="009F562A" w:rsidP="009D0E95">
      <w:pPr>
        <w:spacing w:after="0" w:line="240" w:lineRule="auto"/>
      </w:pPr>
      <w:r>
        <w:separator/>
      </w:r>
    </w:p>
  </w:footnote>
  <w:footnote w:type="continuationSeparator" w:id="0">
    <w:p w:rsidR="009F562A" w:rsidRDefault="009F562A" w:rsidP="009D0E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62A" w:rsidRDefault="009F562A">
    <w:pPr>
      <w:pStyle w:val="Header"/>
    </w:pPr>
    <w:r>
      <w:rPr>
        <w:rFonts w:ascii="Book Antiqua" w:hAnsi="Book Antiqua"/>
        <w:sz w:val="21"/>
      </w:rPr>
      <w:t>THIS IS A SAMPLE FORMAT BASED ON HUD HANDBOOK 4350.3 REV-1, CHG-3.  THIS NOTICE MUST BE PRINTED ON LETTERHEAD, DATED AND SIGNED.  PLEASE FILL IN THE BLANKS AND MAKE SELECTIONS BELOW PRIOR TO ISSUING TO TENANT.</w:t>
    </w:r>
  </w:p>
  <w:p w:rsidR="009F562A" w:rsidRDefault="009F56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5B35"/>
    <w:multiLevelType w:val="hybridMultilevel"/>
    <w:tmpl w:val="9232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72FA0"/>
    <w:rsid w:val="00003EB9"/>
    <w:rsid w:val="002264E0"/>
    <w:rsid w:val="002D76E4"/>
    <w:rsid w:val="003E055C"/>
    <w:rsid w:val="00406A68"/>
    <w:rsid w:val="00496475"/>
    <w:rsid w:val="004A3E46"/>
    <w:rsid w:val="00640F2D"/>
    <w:rsid w:val="0066732C"/>
    <w:rsid w:val="007350C9"/>
    <w:rsid w:val="00756107"/>
    <w:rsid w:val="00911DC5"/>
    <w:rsid w:val="00926FB1"/>
    <w:rsid w:val="00965F29"/>
    <w:rsid w:val="00985E90"/>
    <w:rsid w:val="009A0EC8"/>
    <w:rsid w:val="009C1563"/>
    <w:rsid w:val="009C232A"/>
    <w:rsid w:val="009D0E95"/>
    <w:rsid w:val="009F562A"/>
    <w:rsid w:val="00A21B8D"/>
    <w:rsid w:val="00AD16F2"/>
    <w:rsid w:val="00B1607A"/>
    <w:rsid w:val="00B2013C"/>
    <w:rsid w:val="00B2429B"/>
    <w:rsid w:val="00B26EA4"/>
    <w:rsid w:val="00B53680"/>
    <w:rsid w:val="00C667FA"/>
    <w:rsid w:val="00C72FA0"/>
    <w:rsid w:val="00D076F2"/>
    <w:rsid w:val="00D71E0C"/>
    <w:rsid w:val="00D95596"/>
    <w:rsid w:val="00D974DE"/>
    <w:rsid w:val="00DA01CC"/>
    <w:rsid w:val="00EB7DD6"/>
    <w:rsid w:val="00ED56B3"/>
    <w:rsid w:val="00F3556C"/>
    <w:rsid w:val="00F857C9"/>
    <w:rsid w:val="00F924E4"/>
    <w:rsid w:val="00FB04F6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next w:val="Normal"/>
    <w:uiPriority w:val="99"/>
    <w:rsid w:val="00C7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2013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6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6F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6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E95"/>
  </w:style>
  <w:style w:type="paragraph" w:styleId="Footer">
    <w:name w:val="footer"/>
    <w:basedOn w:val="Normal"/>
    <w:link w:val="FooterChar"/>
    <w:uiPriority w:val="99"/>
    <w:unhideWhenUsed/>
    <w:rsid w:val="009D0E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E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HACA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jenniferd</dc:creator>
  <cp:keywords/>
  <dc:description/>
  <cp:lastModifiedBy>shariw</cp:lastModifiedBy>
  <cp:revision>6</cp:revision>
  <cp:lastPrinted>2012-01-26T20:02:00Z</cp:lastPrinted>
  <dcterms:created xsi:type="dcterms:W3CDTF">2011-12-02T22:13:00Z</dcterms:created>
  <dcterms:modified xsi:type="dcterms:W3CDTF">2012-01-26T20:14:00Z</dcterms:modified>
</cp:coreProperties>
</file>